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3AF" w:rsidRDefault="004C0B96">
      <w:pPr>
        <w:pStyle w:val="a3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20768" behindDoc="1" locked="0" layoutInCell="1" allowOverlap="1">
            <wp:simplePos x="0" y="0"/>
            <wp:positionH relativeFrom="page">
              <wp:posOffset>305739</wp:posOffset>
            </wp:positionH>
            <wp:positionV relativeFrom="page">
              <wp:posOffset>305434</wp:posOffset>
            </wp:positionV>
            <wp:extent cx="6949643" cy="1008181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9643" cy="1008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spacing w:before="6"/>
        <w:ind w:left="0"/>
        <w:rPr>
          <w:sz w:val="18"/>
        </w:rPr>
      </w:pPr>
    </w:p>
    <w:p w:rsidR="005943AF" w:rsidRDefault="004844FE">
      <w:pPr>
        <w:spacing w:before="76"/>
        <w:ind w:left="1198" w:right="1217"/>
        <w:jc w:val="center"/>
        <w:rPr>
          <w:sz w:val="56"/>
        </w:rPr>
      </w:pPr>
      <w:r>
        <w:rPr>
          <w:color w:val="6F2F9F"/>
          <w:sz w:val="56"/>
        </w:rPr>
        <w:t>Публич</w:t>
      </w:r>
      <w:r w:rsidR="00A61914">
        <w:rPr>
          <w:color w:val="6F2F9F"/>
          <w:sz w:val="56"/>
        </w:rPr>
        <w:t>н</w:t>
      </w:r>
      <w:r w:rsidR="004C0B96">
        <w:rPr>
          <w:color w:val="6F2F9F"/>
          <w:sz w:val="56"/>
        </w:rPr>
        <w:t>ый</w:t>
      </w:r>
      <w:r w:rsidR="004C0B96">
        <w:rPr>
          <w:color w:val="6F2F9F"/>
          <w:spacing w:val="-3"/>
          <w:sz w:val="56"/>
        </w:rPr>
        <w:t xml:space="preserve"> </w:t>
      </w:r>
      <w:r w:rsidR="004C0B96">
        <w:rPr>
          <w:color w:val="6F2F9F"/>
          <w:sz w:val="56"/>
        </w:rPr>
        <w:t>отчет</w:t>
      </w:r>
    </w:p>
    <w:p w:rsidR="005943AF" w:rsidRDefault="004C0B96">
      <w:pPr>
        <w:spacing w:before="309" w:line="276" w:lineRule="auto"/>
        <w:ind w:left="1192" w:right="1217"/>
        <w:jc w:val="center"/>
        <w:rPr>
          <w:sz w:val="56"/>
        </w:rPr>
      </w:pPr>
      <w:r>
        <w:rPr>
          <w:color w:val="6F2F9F"/>
          <w:sz w:val="56"/>
        </w:rPr>
        <w:t>выборного</w:t>
      </w:r>
      <w:r>
        <w:rPr>
          <w:color w:val="6F2F9F"/>
          <w:spacing w:val="-8"/>
          <w:sz w:val="56"/>
        </w:rPr>
        <w:t xml:space="preserve"> </w:t>
      </w:r>
      <w:r>
        <w:rPr>
          <w:color w:val="6F2F9F"/>
          <w:sz w:val="56"/>
        </w:rPr>
        <w:t>органа</w:t>
      </w:r>
      <w:r>
        <w:rPr>
          <w:color w:val="6F2F9F"/>
          <w:spacing w:val="-9"/>
          <w:sz w:val="56"/>
        </w:rPr>
        <w:t xml:space="preserve"> </w:t>
      </w:r>
      <w:r>
        <w:rPr>
          <w:color w:val="6F2F9F"/>
          <w:sz w:val="56"/>
        </w:rPr>
        <w:t>первичной</w:t>
      </w:r>
      <w:r>
        <w:rPr>
          <w:color w:val="6F2F9F"/>
          <w:spacing w:val="-137"/>
          <w:sz w:val="56"/>
        </w:rPr>
        <w:t xml:space="preserve"> </w:t>
      </w:r>
      <w:r>
        <w:rPr>
          <w:color w:val="6F2F9F"/>
          <w:sz w:val="56"/>
        </w:rPr>
        <w:t>профсоюзной</w:t>
      </w:r>
      <w:r>
        <w:rPr>
          <w:color w:val="6F2F9F"/>
          <w:spacing w:val="-3"/>
          <w:sz w:val="56"/>
        </w:rPr>
        <w:t xml:space="preserve"> </w:t>
      </w:r>
      <w:r>
        <w:rPr>
          <w:color w:val="6F2F9F"/>
          <w:sz w:val="56"/>
        </w:rPr>
        <w:t>организации</w:t>
      </w:r>
    </w:p>
    <w:p w:rsidR="005943AF" w:rsidRDefault="004C0B96">
      <w:pPr>
        <w:spacing w:line="276" w:lineRule="auto"/>
        <w:ind w:left="1199" w:right="1217"/>
        <w:jc w:val="center"/>
        <w:rPr>
          <w:sz w:val="56"/>
        </w:rPr>
      </w:pPr>
      <w:r>
        <w:rPr>
          <w:color w:val="6F2F9F"/>
          <w:sz w:val="56"/>
        </w:rPr>
        <w:t>МБОУ «</w:t>
      </w:r>
      <w:proofErr w:type="spellStart"/>
      <w:r w:rsidR="00A61914">
        <w:rPr>
          <w:color w:val="6F2F9F"/>
          <w:sz w:val="56"/>
        </w:rPr>
        <w:t>Кощаковская</w:t>
      </w:r>
      <w:proofErr w:type="spellEnd"/>
      <w:r w:rsidR="00A61914">
        <w:rPr>
          <w:color w:val="6F2F9F"/>
          <w:sz w:val="56"/>
        </w:rPr>
        <w:t xml:space="preserve"> средняя общеобразовательная школа</w:t>
      </w:r>
      <w:r>
        <w:rPr>
          <w:color w:val="6F2F9F"/>
          <w:sz w:val="56"/>
        </w:rPr>
        <w:t>»</w:t>
      </w:r>
    </w:p>
    <w:p w:rsidR="005943AF" w:rsidRDefault="004C0B96">
      <w:pPr>
        <w:spacing w:line="276" w:lineRule="auto"/>
        <w:ind w:left="2709" w:right="2730"/>
        <w:jc w:val="center"/>
        <w:rPr>
          <w:sz w:val="56"/>
        </w:rPr>
      </w:pPr>
      <w:r>
        <w:rPr>
          <w:color w:val="6F2F9F"/>
          <w:sz w:val="56"/>
        </w:rPr>
        <w:t>о проделанной работе</w:t>
      </w:r>
      <w:r>
        <w:rPr>
          <w:color w:val="6F2F9F"/>
          <w:spacing w:val="-137"/>
          <w:sz w:val="56"/>
        </w:rPr>
        <w:t xml:space="preserve"> </w:t>
      </w:r>
      <w:r>
        <w:rPr>
          <w:color w:val="6F2F9F"/>
          <w:sz w:val="56"/>
        </w:rPr>
        <w:t>за</w:t>
      </w:r>
      <w:r>
        <w:rPr>
          <w:color w:val="6F2F9F"/>
          <w:spacing w:val="-3"/>
          <w:sz w:val="56"/>
        </w:rPr>
        <w:t xml:space="preserve"> </w:t>
      </w:r>
      <w:r w:rsidR="00530035">
        <w:rPr>
          <w:color w:val="6F2F9F"/>
          <w:sz w:val="56"/>
        </w:rPr>
        <w:t>2023</w:t>
      </w:r>
      <w:r>
        <w:rPr>
          <w:color w:val="6F2F9F"/>
          <w:spacing w:val="2"/>
          <w:sz w:val="56"/>
        </w:rPr>
        <w:t xml:space="preserve"> </w:t>
      </w:r>
      <w:r>
        <w:rPr>
          <w:color w:val="6F2F9F"/>
          <w:sz w:val="56"/>
        </w:rPr>
        <w:t>год</w:t>
      </w:r>
    </w:p>
    <w:p w:rsidR="005943AF" w:rsidRDefault="005943AF">
      <w:pPr>
        <w:spacing w:line="276" w:lineRule="auto"/>
        <w:jc w:val="center"/>
        <w:rPr>
          <w:sz w:val="56"/>
        </w:rPr>
        <w:sectPr w:rsidR="005943AF">
          <w:type w:val="continuous"/>
          <w:pgSz w:w="11910" w:h="16840"/>
          <w:pgMar w:top="1580" w:right="600" w:bottom="280" w:left="620" w:header="720" w:footer="720" w:gutter="0"/>
          <w:cols w:space="720"/>
        </w:sectPr>
      </w:pPr>
    </w:p>
    <w:p w:rsidR="005943AF" w:rsidRPr="004C0B96" w:rsidRDefault="00A61914">
      <w:pPr>
        <w:spacing w:before="59" w:line="276" w:lineRule="auto"/>
        <w:ind w:left="100" w:right="115" w:firstLine="194"/>
        <w:jc w:val="both"/>
        <w:rPr>
          <w:sz w:val="24"/>
          <w:szCs w:val="24"/>
        </w:rPr>
      </w:pPr>
      <w:r w:rsidRPr="004C0B96">
        <w:rPr>
          <w:b/>
          <w:sz w:val="24"/>
          <w:szCs w:val="24"/>
        </w:rPr>
        <w:lastRenderedPageBreak/>
        <w:t xml:space="preserve">    </w:t>
      </w:r>
      <w:r w:rsidR="004C0B96" w:rsidRPr="004C0B96">
        <w:rPr>
          <w:b/>
          <w:sz w:val="24"/>
          <w:szCs w:val="24"/>
        </w:rPr>
        <w:t>Первичная профсоюзная организация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сегодня – это единственная организация,</w:t>
      </w:r>
      <w:r w:rsidR="004C0B96" w:rsidRPr="004C0B96">
        <w:rPr>
          <w:b/>
          <w:spacing w:val="-67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которая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защищает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трудовые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права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работников,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добивается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выполнения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социальных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гарантий,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улучшает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микроклимат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в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коллективе.</w:t>
      </w:r>
      <w:r w:rsidR="004C0B96" w:rsidRPr="004C0B96">
        <w:rPr>
          <w:b/>
          <w:spacing w:val="7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Задача</w:t>
      </w:r>
      <w:r w:rsidR="004C0B96" w:rsidRPr="004C0B96">
        <w:rPr>
          <w:spacing w:val="7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сплочению коллектива – одна из главных задач профсоюзного комитета. Мы хотим,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чтобы все работники: и администрация, и педагоги, и технический персонал были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объединены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не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только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профессиональной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деятельностью,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досугом,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чтобы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коллектив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участвовал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в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жизни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каждого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сотрудника,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помогал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решать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проблемы,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радовался</w:t>
      </w:r>
      <w:r w:rsidR="004C0B96" w:rsidRPr="004C0B96">
        <w:rPr>
          <w:spacing w:val="-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и</w:t>
      </w:r>
      <w:r w:rsidR="004C0B96" w:rsidRPr="004C0B96">
        <w:rPr>
          <w:spacing w:val="-3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огорчался вместе с</w:t>
      </w:r>
      <w:r w:rsidR="004C0B96" w:rsidRPr="004C0B96">
        <w:rPr>
          <w:spacing w:val="-4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ними.</w:t>
      </w:r>
    </w:p>
    <w:p w:rsidR="005943AF" w:rsidRPr="004C0B96" w:rsidRDefault="004C0B96">
      <w:pPr>
        <w:pStyle w:val="a3"/>
        <w:spacing w:line="276" w:lineRule="auto"/>
        <w:ind w:right="115" w:firstLine="34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профсоюзной работе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b/>
          <w:sz w:val="24"/>
          <w:szCs w:val="24"/>
        </w:rPr>
        <w:t>основной целью</w:t>
      </w:r>
      <w:r w:rsidRPr="004C0B96">
        <w:rPr>
          <w:b/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является представительство и защита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социально-трудовых прав и правовых интересов членов профсоюза. Сегодня гораздо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важнее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чувствовать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себя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защищенными,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сохранить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рабочее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место,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получать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достойную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заработную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плату,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иметь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приемлемые условия труда.</w:t>
      </w:r>
    </w:p>
    <w:p w:rsidR="005943AF" w:rsidRPr="004C0B96" w:rsidRDefault="004C0B96">
      <w:pPr>
        <w:ind w:left="169"/>
        <w:jc w:val="both"/>
        <w:rPr>
          <w:sz w:val="24"/>
          <w:szCs w:val="24"/>
        </w:rPr>
      </w:pPr>
      <w:r w:rsidRPr="004C0B96">
        <w:rPr>
          <w:b/>
          <w:sz w:val="24"/>
          <w:szCs w:val="24"/>
        </w:rPr>
        <w:t>Основными</w:t>
      </w:r>
      <w:r w:rsidRPr="004C0B96">
        <w:rPr>
          <w:b/>
          <w:spacing w:val="-4"/>
          <w:sz w:val="24"/>
          <w:szCs w:val="24"/>
        </w:rPr>
        <w:t xml:space="preserve"> </w:t>
      </w:r>
      <w:r w:rsidRPr="004C0B96">
        <w:rPr>
          <w:b/>
          <w:sz w:val="24"/>
          <w:szCs w:val="24"/>
        </w:rPr>
        <w:t>задачами</w:t>
      </w:r>
      <w:r w:rsidRPr="004C0B96">
        <w:rPr>
          <w:b/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-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являются: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24"/>
        </w:tabs>
        <w:spacing w:before="45" w:line="276" w:lineRule="auto"/>
        <w:ind w:right="115" w:firstLine="34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реализация уставных задач профсоюза по представительству и защите социальн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трудовых прав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профессиональных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74"/>
          <w:tab w:val="left" w:pos="775"/>
          <w:tab w:val="left" w:pos="2558"/>
          <w:tab w:val="left" w:pos="3886"/>
          <w:tab w:val="left" w:pos="4944"/>
          <w:tab w:val="left" w:pos="6548"/>
          <w:tab w:val="left" w:pos="7198"/>
          <w:tab w:val="left" w:pos="8857"/>
          <w:tab w:val="left" w:pos="9876"/>
        </w:tabs>
        <w:spacing w:line="276" w:lineRule="auto"/>
        <w:ind w:right="117" w:firstLine="348"/>
        <w:rPr>
          <w:sz w:val="24"/>
          <w:szCs w:val="24"/>
        </w:rPr>
      </w:pPr>
      <w:r w:rsidRPr="004C0B96">
        <w:rPr>
          <w:sz w:val="24"/>
          <w:szCs w:val="24"/>
        </w:rPr>
        <w:t>координация</w:t>
      </w:r>
      <w:r w:rsidRPr="004C0B96">
        <w:rPr>
          <w:sz w:val="24"/>
          <w:szCs w:val="24"/>
        </w:rPr>
        <w:tab/>
        <w:t>действий</w:t>
      </w:r>
      <w:r w:rsidRPr="004C0B96">
        <w:rPr>
          <w:sz w:val="24"/>
          <w:szCs w:val="24"/>
        </w:rPr>
        <w:tab/>
        <w:t>членов</w:t>
      </w:r>
      <w:r w:rsidRPr="004C0B96">
        <w:rPr>
          <w:sz w:val="24"/>
          <w:szCs w:val="24"/>
        </w:rPr>
        <w:tab/>
        <w:t>Профсоюза</w:t>
      </w:r>
      <w:r w:rsidRPr="004C0B96">
        <w:rPr>
          <w:sz w:val="24"/>
          <w:szCs w:val="24"/>
        </w:rPr>
        <w:tab/>
        <w:t>для</w:t>
      </w:r>
      <w:r w:rsidRPr="004C0B96">
        <w:rPr>
          <w:sz w:val="24"/>
          <w:szCs w:val="24"/>
        </w:rPr>
        <w:tab/>
        <w:t>достижения</w:t>
      </w:r>
      <w:r w:rsidRPr="004C0B96">
        <w:rPr>
          <w:sz w:val="24"/>
          <w:szCs w:val="24"/>
        </w:rPr>
        <w:tab/>
        <w:t>общих</w:t>
      </w:r>
      <w:r w:rsidRPr="004C0B96">
        <w:rPr>
          <w:sz w:val="24"/>
          <w:szCs w:val="24"/>
        </w:rPr>
        <w:tab/>
        <w:t>целей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89"/>
        </w:tabs>
        <w:spacing w:line="276" w:lineRule="auto"/>
        <w:ind w:right="125" w:firstLine="348"/>
        <w:rPr>
          <w:sz w:val="24"/>
          <w:szCs w:val="24"/>
        </w:rPr>
      </w:pPr>
      <w:r w:rsidRPr="004C0B96">
        <w:rPr>
          <w:sz w:val="24"/>
          <w:szCs w:val="24"/>
        </w:rPr>
        <w:t>профсоюзный</w:t>
      </w:r>
      <w:r w:rsidRPr="004C0B96">
        <w:rPr>
          <w:spacing w:val="1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контроль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proofErr w:type="gramEnd"/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школе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труде</w:t>
      </w:r>
      <w:r w:rsidRPr="004C0B96">
        <w:rPr>
          <w:spacing w:val="5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охране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09"/>
          <w:tab w:val="left" w:pos="711"/>
          <w:tab w:val="left" w:pos="2268"/>
          <w:tab w:val="left" w:pos="4276"/>
          <w:tab w:val="left" w:pos="5898"/>
          <w:tab w:val="left" w:pos="7507"/>
          <w:tab w:val="left" w:pos="8805"/>
          <w:tab w:val="left" w:pos="9188"/>
        </w:tabs>
        <w:spacing w:line="278" w:lineRule="auto"/>
        <w:ind w:right="122" w:firstLine="278"/>
        <w:rPr>
          <w:sz w:val="24"/>
          <w:szCs w:val="24"/>
        </w:rPr>
      </w:pPr>
      <w:r w:rsidRPr="004C0B96">
        <w:rPr>
          <w:sz w:val="24"/>
          <w:szCs w:val="24"/>
        </w:rPr>
        <w:t>улучшение</w:t>
      </w:r>
      <w:r w:rsidRPr="004C0B96">
        <w:rPr>
          <w:sz w:val="24"/>
          <w:szCs w:val="24"/>
        </w:rPr>
        <w:tab/>
        <w:t>материального</w:t>
      </w:r>
      <w:r w:rsidRPr="004C0B96">
        <w:rPr>
          <w:sz w:val="24"/>
          <w:szCs w:val="24"/>
        </w:rPr>
        <w:tab/>
        <w:t>положения,</w:t>
      </w:r>
      <w:r w:rsidRPr="004C0B96">
        <w:rPr>
          <w:sz w:val="24"/>
          <w:szCs w:val="24"/>
        </w:rPr>
        <w:tab/>
        <w:t>укрепление</w:t>
      </w:r>
      <w:r w:rsidRPr="004C0B96">
        <w:rPr>
          <w:sz w:val="24"/>
          <w:szCs w:val="24"/>
        </w:rPr>
        <w:tab/>
        <w:t>здоровья</w:t>
      </w:r>
      <w:r w:rsidRPr="004C0B96">
        <w:rPr>
          <w:sz w:val="24"/>
          <w:szCs w:val="24"/>
        </w:rPr>
        <w:tab/>
        <w:t>и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повышение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жизненного уровня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19"/>
        </w:tabs>
        <w:spacing w:line="276" w:lineRule="auto"/>
        <w:ind w:right="123" w:firstLine="348"/>
        <w:rPr>
          <w:sz w:val="24"/>
          <w:szCs w:val="24"/>
        </w:rPr>
      </w:pPr>
      <w:r w:rsidRPr="004C0B96">
        <w:rPr>
          <w:sz w:val="24"/>
          <w:szCs w:val="24"/>
        </w:rPr>
        <w:t>информационное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обеспечение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Профсоюза, разъяснение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мер,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принимаемых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Профсоюзом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реализации уставных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целей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 задач;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13"/>
        </w:tabs>
        <w:spacing w:line="278" w:lineRule="auto"/>
        <w:ind w:right="122" w:firstLine="348"/>
        <w:rPr>
          <w:sz w:val="24"/>
          <w:szCs w:val="24"/>
        </w:rPr>
      </w:pPr>
      <w:r w:rsidRPr="004C0B96">
        <w:rPr>
          <w:sz w:val="24"/>
          <w:szCs w:val="24"/>
        </w:rPr>
        <w:t>организация</w:t>
      </w:r>
      <w:r w:rsidRPr="004C0B96">
        <w:rPr>
          <w:spacing w:val="2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приема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учет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Профсоюза,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осуществление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организационных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повышению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мотивации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членства;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849"/>
          <w:tab w:val="left" w:pos="850"/>
          <w:tab w:val="left" w:pos="2226"/>
          <w:tab w:val="left" w:pos="3578"/>
          <w:tab w:val="left" w:pos="5955"/>
          <w:tab w:val="left" w:pos="7618"/>
          <w:tab w:val="left" w:pos="8761"/>
          <w:tab w:val="left" w:pos="10438"/>
        </w:tabs>
        <w:spacing w:line="276" w:lineRule="auto"/>
        <w:ind w:right="113" w:firstLine="348"/>
        <w:rPr>
          <w:sz w:val="24"/>
          <w:szCs w:val="24"/>
        </w:rPr>
      </w:pPr>
      <w:r w:rsidRPr="004C0B96">
        <w:rPr>
          <w:sz w:val="24"/>
          <w:szCs w:val="24"/>
        </w:rPr>
        <w:t>создание</w:t>
      </w:r>
      <w:r w:rsidRPr="004C0B96">
        <w:rPr>
          <w:sz w:val="24"/>
          <w:szCs w:val="24"/>
        </w:rPr>
        <w:tab/>
        <w:t>условий,</w:t>
      </w:r>
      <w:r w:rsidRPr="004C0B96">
        <w:rPr>
          <w:sz w:val="24"/>
          <w:szCs w:val="24"/>
        </w:rPr>
        <w:tab/>
        <w:t>обеспечивающих</w:t>
      </w:r>
      <w:r w:rsidRPr="004C0B96">
        <w:rPr>
          <w:sz w:val="24"/>
          <w:szCs w:val="24"/>
        </w:rPr>
        <w:tab/>
        <w:t>вовлечение</w:t>
      </w:r>
      <w:r w:rsidRPr="004C0B96">
        <w:rPr>
          <w:sz w:val="24"/>
          <w:szCs w:val="24"/>
        </w:rPr>
        <w:tab/>
        <w:t>членов</w:t>
      </w:r>
      <w:r w:rsidRPr="004C0B96">
        <w:rPr>
          <w:sz w:val="24"/>
          <w:szCs w:val="24"/>
        </w:rPr>
        <w:tab/>
        <w:t>Профсоюза</w:t>
      </w:r>
      <w:r w:rsidRPr="004C0B96">
        <w:rPr>
          <w:sz w:val="24"/>
          <w:szCs w:val="24"/>
        </w:rPr>
        <w:tab/>
      </w:r>
      <w:r w:rsidRPr="004C0B96">
        <w:rPr>
          <w:spacing w:val="-2"/>
          <w:sz w:val="24"/>
          <w:szCs w:val="24"/>
        </w:rPr>
        <w:t>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работу.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1461"/>
          <w:tab w:val="left" w:pos="1462"/>
        </w:tabs>
        <w:spacing w:before="0"/>
        <w:ind w:hanging="721"/>
        <w:jc w:val="left"/>
        <w:rPr>
          <w:sz w:val="24"/>
          <w:szCs w:val="24"/>
        </w:rPr>
      </w:pPr>
      <w:r w:rsidRPr="004C0B96">
        <w:rPr>
          <w:sz w:val="24"/>
          <w:szCs w:val="24"/>
        </w:rPr>
        <w:t>Мероприятия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защите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социально-экономических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</w:t>
      </w:r>
    </w:p>
    <w:p w:rsidR="005943AF" w:rsidRPr="004C0B96" w:rsidRDefault="004C0B96">
      <w:pPr>
        <w:spacing w:before="41"/>
        <w:ind w:left="5129"/>
        <w:rPr>
          <w:b/>
          <w:sz w:val="24"/>
          <w:szCs w:val="24"/>
        </w:rPr>
      </w:pPr>
      <w:r w:rsidRPr="004C0B96">
        <w:rPr>
          <w:b/>
          <w:sz w:val="24"/>
          <w:szCs w:val="24"/>
        </w:rPr>
        <w:t>работников</w:t>
      </w:r>
    </w:p>
    <w:p w:rsidR="005943AF" w:rsidRPr="004C0B96" w:rsidRDefault="004C0B96">
      <w:pPr>
        <w:pStyle w:val="a3"/>
        <w:spacing w:before="43" w:line="276" w:lineRule="auto"/>
        <w:ind w:right="121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первичная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руководствуется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Уставом профсоюза, Законом РФ "О профессиональных союзах, их правах и гарантиях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деятельности",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действующим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законодательством,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нормативными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актами.</w:t>
      </w:r>
    </w:p>
    <w:p w:rsidR="005943AF" w:rsidRPr="004C0B96" w:rsidRDefault="004C0B96">
      <w:pPr>
        <w:pStyle w:val="a3"/>
        <w:spacing w:before="1" w:line="276" w:lineRule="auto"/>
        <w:ind w:right="114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Повышение мотивации профсоюзного членства - постоянная задача профкома. Первичная профсоюзная организация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</w:t>
      </w:r>
      <w:r w:rsidRPr="004C0B96">
        <w:rPr>
          <w:spacing w:val="1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насчитывает 11</w:t>
      </w:r>
      <w:r w:rsidRPr="004C0B96">
        <w:rPr>
          <w:spacing w:val="70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 xml:space="preserve">членов </w:t>
      </w:r>
      <w:proofErr w:type="spellStart"/>
      <w:r w:rsidR="00A61914" w:rsidRPr="004C0B96">
        <w:rPr>
          <w:sz w:val="24"/>
          <w:szCs w:val="24"/>
        </w:rPr>
        <w:t>профсоюза</w:t>
      </w:r>
      <w:proofErr w:type="gramStart"/>
      <w:r w:rsidR="00A61914" w:rsidRPr="004C0B96">
        <w:rPr>
          <w:sz w:val="24"/>
          <w:szCs w:val="24"/>
        </w:rPr>
        <w:t>.</w:t>
      </w:r>
      <w:r w:rsidRPr="004C0B96">
        <w:rPr>
          <w:sz w:val="24"/>
          <w:szCs w:val="24"/>
        </w:rPr>
        <w:t>В</w:t>
      </w:r>
      <w:proofErr w:type="spellEnd"/>
      <w:proofErr w:type="gramEnd"/>
      <w:r w:rsidRPr="004C0B96">
        <w:rPr>
          <w:sz w:val="24"/>
          <w:szCs w:val="24"/>
        </w:rPr>
        <w:t xml:space="preserve"> отчетном году выбывших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прибывших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нет.</w:t>
      </w:r>
    </w:p>
    <w:p w:rsidR="005943AF" w:rsidRPr="004C0B96" w:rsidRDefault="004C0B96">
      <w:pPr>
        <w:pStyle w:val="a3"/>
        <w:spacing w:line="276" w:lineRule="auto"/>
        <w:ind w:right="116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Профкомом разработаны план работы на учебный год,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годовая циклограмма работы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первичной профсоюзной организации, план правовой работы. Работают три комиссии: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культурно-массовая,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спортивно-оздоровительная,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организационн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массовая.</w:t>
      </w:r>
    </w:p>
    <w:p w:rsidR="00A61914" w:rsidRPr="004C0B96" w:rsidRDefault="004C0B96">
      <w:pPr>
        <w:pStyle w:val="a3"/>
        <w:spacing w:line="276" w:lineRule="auto"/>
        <w:ind w:left="239" w:right="4165"/>
        <w:jc w:val="both"/>
        <w:rPr>
          <w:sz w:val="24"/>
          <w:szCs w:val="24"/>
        </w:rPr>
      </w:pPr>
      <w:r w:rsidRPr="004C0B96">
        <w:rPr>
          <w:sz w:val="24"/>
          <w:szCs w:val="24"/>
        </w:rPr>
        <w:t xml:space="preserve">Уполномоченный по охране труда – </w:t>
      </w:r>
      <w:proofErr w:type="spellStart"/>
      <w:r w:rsidR="00A61914" w:rsidRPr="004C0B96">
        <w:rPr>
          <w:sz w:val="24"/>
          <w:szCs w:val="24"/>
        </w:rPr>
        <w:t>Ферафонтова</w:t>
      </w:r>
      <w:proofErr w:type="spellEnd"/>
      <w:r w:rsidR="00A61914" w:rsidRPr="004C0B96">
        <w:rPr>
          <w:sz w:val="24"/>
          <w:szCs w:val="24"/>
        </w:rPr>
        <w:t xml:space="preserve"> Ю.В.</w:t>
      </w:r>
    </w:p>
    <w:p w:rsidR="005943AF" w:rsidRPr="004C0B96" w:rsidRDefault="004C0B96">
      <w:pPr>
        <w:pStyle w:val="a3"/>
        <w:spacing w:line="276" w:lineRule="auto"/>
        <w:ind w:left="239" w:right="4165"/>
        <w:jc w:val="both"/>
        <w:rPr>
          <w:sz w:val="24"/>
          <w:szCs w:val="24"/>
        </w:rPr>
      </w:pP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Председатель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69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–</w:t>
      </w:r>
      <w:r w:rsidRPr="004C0B96">
        <w:rPr>
          <w:spacing w:val="-1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Гаврилова Л.И.</w:t>
      </w:r>
    </w:p>
    <w:p w:rsidR="005943AF" w:rsidRPr="004C0B96" w:rsidRDefault="005943AF">
      <w:pPr>
        <w:spacing w:line="276" w:lineRule="auto"/>
        <w:jc w:val="both"/>
        <w:rPr>
          <w:sz w:val="24"/>
          <w:szCs w:val="24"/>
        </w:rPr>
        <w:sectPr w:rsidR="005943AF" w:rsidRPr="004C0B96">
          <w:pgSz w:w="11910" w:h="16840"/>
          <w:pgMar w:top="640" w:right="600" w:bottom="280" w:left="620" w:header="720" w:footer="720" w:gutter="0"/>
          <w:cols w:space="720"/>
        </w:sectPr>
      </w:pPr>
    </w:p>
    <w:p w:rsidR="005943AF" w:rsidRPr="004C0B96" w:rsidRDefault="004C0B96">
      <w:pPr>
        <w:pStyle w:val="a3"/>
        <w:tabs>
          <w:tab w:val="left" w:pos="987"/>
          <w:tab w:val="left" w:pos="1930"/>
          <w:tab w:val="left" w:pos="2330"/>
          <w:tab w:val="left" w:pos="3254"/>
          <w:tab w:val="left" w:pos="3380"/>
          <w:tab w:val="left" w:pos="4767"/>
          <w:tab w:val="left" w:pos="4831"/>
          <w:tab w:val="left" w:pos="5146"/>
          <w:tab w:val="left" w:pos="5176"/>
          <w:tab w:val="left" w:pos="6755"/>
          <w:tab w:val="left" w:pos="7054"/>
          <w:tab w:val="left" w:pos="7937"/>
          <w:tab w:val="left" w:pos="8429"/>
          <w:tab w:val="left" w:pos="8840"/>
          <w:tab w:val="left" w:pos="9014"/>
          <w:tab w:val="left" w:pos="9209"/>
        </w:tabs>
        <w:spacing w:before="74" w:line="276" w:lineRule="auto"/>
        <w:ind w:right="116" w:firstLine="417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За</w:t>
      </w:r>
      <w:r w:rsidRPr="004C0B96">
        <w:rPr>
          <w:sz w:val="24"/>
          <w:szCs w:val="24"/>
        </w:rPr>
        <w:tab/>
        <w:t>отчетный</w:t>
      </w:r>
      <w:r w:rsidRPr="004C0B96">
        <w:rPr>
          <w:sz w:val="24"/>
          <w:szCs w:val="24"/>
        </w:rPr>
        <w:tab/>
        <w:t>период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проведено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2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</w:r>
      <w:proofErr w:type="gramStart"/>
      <w:r w:rsidRPr="004C0B96">
        <w:rPr>
          <w:sz w:val="24"/>
          <w:szCs w:val="24"/>
        </w:rPr>
        <w:t>профсоюзных</w:t>
      </w:r>
      <w:proofErr w:type="gramEnd"/>
      <w:r w:rsidRPr="004C0B96">
        <w:rPr>
          <w:sz w:val="24"/>
          <w:szCs w:val="24"/>
        </w:rPr>
        <w:tab/>
        <w:t>собрания,</w:t>
      </w:r>
      <w:r w:rsidRPr="004C0B96">
        <w:rPr>
          <w:sz w:val="24"/>
          <w:szCs w:val="24"/>
        </w:rPr>
        <w:tab/>
        <w:t>где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рассмотрены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следующие</w:t>
      </w:r>
      <w:r w:rsidRPr="004C0B96">
        <w:rPr>
          <w:sz w:val="24"/>
          <w:szCs w:val="24"/>
        </w:rPr>
        <w:tab/>
        <w:t>вопросы:</w:t>
      </w:r>
      <w:r w:rsidRPr="004C0B96">
        <w:rPr>
          <w:sz w:val="24"/>
          <w:szCs w:val="24"/>
        </w:rPr>
        <w:tab/>
        <w:t>«Здоровые</w:t>
      </w:r>
      <w:r w:rsidRPr="004C0B96">
        <w:rPr>
          <w:sz w:val="24"/>
          <w:szCs w:val="24"/>
        </w:rPr>
        <w:tab/>
        <w:t>и</w:t>
      </w:r>
      <w:r w:rsidRPr="004C0B96">
        <w:rPr>
          <w:sz w:val="24"/>
          <w:szCs w:val="24"/>
        </w:rPr>
        <w:tab/>
        <w:t>безопасные</w:t>
      </w:r>
      <w:r w:rsidRPr="004C0B96">
        <w:rPr>
          <w:sz w:val="24"/>
          <w:szCs w:val="24"/>
        </w:rPr>
        <w:tab/>
        <w:t>условия</w:t>
      </w:r>
      <w:r w:rsidRPr="004C0B96">
        <w:rPr>
          <w:sz w:val="24"/>
          <w:szCs w:val="24"/>
        </w:rPr>
        <w:tab/>
        <w:t>труда</w:t>
      </w:r>
      <w:r w:rsidRPr="004C0B96">
        <w:rPr>
          <w:sz w:val="24"/>
          <w:szCs w:val="24"/>
        </w:rPr>
        <w:tab/>
        <w:t>–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каждому!»,</w:t>
      </w:r>
    </w:p>
    <w:p w:rsidR="005943AF" w:rsidRPr="004C0B96" w:rsidRDefault="004C0B96">
      <w:pPr>
        <w:pStyle w:val="a3"/>
        <w:spacing w:before="2" w:line="276" w:lineRule="auto"/>
        <w:rPr>
          <w:sz w:val="24"/>
          <w:szCs w:val="24"/>
        </w:rPr>
      </w:pPr>
      <w:r w:rsidRPr="004C0B96">
        <w:rPr>
          <w:sz w:val="24"/>
          <w:szCs w:val="24"/>
        </w:rPr>
        <w:t>«Всемирный</w:t>
      </w:r>
      <w:r w:rsidRPr="004C0B96">
        <w:rPr>
          <w:spacing w:val="43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день</w:t>
      </w:r>
      <w:r w:rsidRPr="004C0B96">
        <w:rPr>
          <w:spacing w:val="41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действий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«За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достойный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труд!»,</w:t>
      </w:r>
      <w:r w:rsidRPr="004C0B96">
        <w:rPr>
          <w:spacing w:val="44"/>
          <w:sz w:val="24"/>
          <w:szCs w:val="24"/>
        </w:rPr>
        <w:t xml:space="preserve"> </w:t>
      </w:r>
      <w:r w:rsidRPr="004C0B96">
        <w:rPr>
          <w:sz w:val="24"/>
          <w:szCs w:val="24"/>
        </w:rPr>
        <w:t>«Тарификация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54"/>
          <w:sz w:val="24"/>
          <w:szCs w:val="24"/>
        </w:rPr>
        <w:t xml:space="preserve"> </w:t>
      </w:r>
      <w:r w:rsidR="00530035">
        <w:rPr>
          <w:sz w:val="24"/>
          <w:szCs w:val="24"/>
        </w:rPr>
        <w:t xml:space="preserve">2023-2024 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учебный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год»,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«Утверждение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плана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3"/>
          <w:sz w:val="24"/>
          <w:szCs w:val="24"/>
        </w:rPr>
        <w:t xml:space="preserve"> </w:t>
      </w:r>
      <w:r w:rsidR="00530035">
        <w:rPr>
          <w:sz w:val="24"/>
          <w:szCs w:val="24"/>
        </w:rPr>
        <w:t>на 2023-2024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уч.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год».</w:t>
      </w:r>
    </w:p>
    <w:p w:rsidR="005943AF" w:rsidRPr="004C0B96" w:rsidRDefault="004C0B96">
      <w:pPr>
        <w:pStyle w:val="a3"/>
        <w:spacing w:line="321" w:lineRule="exact"/>
        <w:ind w:left="878"/>
        <w:rPr>
          <w:sz w:val="24"/>
          <w:szCs w:val="24"/>
        </w:rPr>
      </w:pPr>
      <w:r w:rsidRPr="004C0B96">
        <w:rPr>
          <w:sz w:val="24"/>
          <w:szCs w:val="24"/>
        </w:rPr>
        <w:t>На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9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заседаниях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рассматривались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вопросы: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24"/>
        </w:tabs>
        <w:spacing w:before="47" w:line="278" w:lineRule="auto"/>
        <w:ind w:right="117" w:firstLine="0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54"/>
          <w:sz w:val="24"/>
          <w:szCs w:val="24"/>
        </w:rPr>
        <w:t xml:space="preserve"> </w:t>
      </w:r>
      <w:r w:rsidRPr="004C0B96">
        <w:rPr>
          <w:sz w:val="24"/>
          <w:szCs w:val="24"/>
        </w:rPr>
        <w:t>публичного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отчёта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председателя</w:t>
      </w:r>
      <w:r w:rsidRPr="004C0B96">
        <w:rPr>
          <w:spacing w:val="5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проделанной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53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r w:rsidRPr="004C0B96">
        <w:rPr>
          <w:spacing w:val="-67"/>
          <w:sz w:val="24"/>
          <w:szCs w:val="24"/>
        </w:rPr>
        <w:t xml:space="preserve"> </w:t>
      </w:r>
      <w:r w:rsidR="00530035">
        <w:rPr>
          <w:spacing w:val="-67"/>
          <w:sz w:val="24"/>
          <w:szCs w:val="24"/>
        </w:rPr>
        <w:t xml:space="preserve">  </w:t>
      </w:r>
      <w:r w:rsidR="00530035">
        <w:rPr>
          <w:sz w:val="24"/>
          <w:szCs w:val="24"/>
        </w:rPr>
        <w:t>2023</w:t>
      </w:r>
      <w:r w:rsidRPr="004C0B96">
        <w:rPr>
          <w:sz w:val="24"/>
          <w:szCs w:val="24"/>
        </w:rPr>
        <w:t xml:space="preserve"> год;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line="317" w:lineRule="exact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Об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итогах</w:t>
      </w:r>
      <w:r w:rsidRPr="004C0B96">
        <w:rPr>
          <w:spacing w:val="6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6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проверки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теме: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«Анализ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</w:p>
    <w:p w:rsidR="005943AF" w:rsidRPr="004C0B96" w:rsidRDefault="004C0B96">
      <w:pPr>
        <w:pStyle w:val="a3"/>
        <w:spacing w:before="48" w:line="278" w:lineRule="auto"/>
        <w:ind w:right="412"/>
        <w:rPr>
          <w:sz w:val="24"/>
          <w:szCs w:val="24"/>
        </w:rPr>
      </w:pPr>
      <w:r w:rsidRPr="004C0B96">
        <w:rPr>
          <w:sz w:val="24"/>
          <w:szCs w:val="24"/>
        </w:rPr>
        <w:t>обучения руководителей, заместителей, специалистов, уполномоченных профкомов,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образовательных организаций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новым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правилам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охране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»;</w:t>
      </w:r>
    </w:p>
    <w:p w:rsidR="005943AF" w:rsidRPr="004C0B96" w:rsidRDefault="004C0B96">
      <w:pPr>
        <w:pStyle w:val="a3"/>
        <w:tabs>
          <w:tab w:val="left" w:pos="2002"/>
          <w:tab w:val="left" w:pos="4370"/>
          <w:tab w:val="left" w:pos="5513"/>
          <w:tab w:val="left" w:pos="6067"/>
          <w:tab w:val="left" w:pos="7446"/>
          <w:tab w:val="left" w:pos="8794"/>
          <w:tab w:val="left" w:pos="9198"/>
        </w:tabs>
        <w:spacing w:line="276" w:lineRule="auto"/>
        <w:ind w:right="126"/>
        <w:rPr>
          <w:sz w:val="24"/>
          <w:szCs w:val="24"/>
        </w:rPr>
      </w:pPr>
      <w:r w:rsidRPr="004C0B96">
        <w:rPr>
          <w:sz w:val="24"/>
          <w:szCs w:val="24"/>
        </w:rPr>
        <w:t>-утверждение</w:t>
      </w:r>
      <w:r w:rsidRPr="004C0B96">
        <w:rPr>
          <w:sz w:val="24"/>
          <w:szCs w:val="24"/>
        </w:rPr>
        <w:tab/>
        <w:t>мотивированного</w:t>
      </w:r>
      <w:r w:rsidRPr="004C0B96">
        <w:rPr>
          <w:sz w:val="24"/>
          <w:szCs w:val="24"/>
        </w:rPr>
        <w:tab/>
        <w:t>мнения</w:t>
      </w:r>
      <w:r w:rsidRPr="004C0B96">
        <w:rPr>
          <w:sz w:val="24"/>
          <w:szCs w:val="24"/>
        </w:rPr>
        <w:tab/>
        <w:t>по</w:t>
      </w:r>
      <w:r w:rsidRPr="004C0B96">
        <w:rPr>
          <w:sz w:val="24"/>
          <w:szCs w:val="24"/>
        </w:rPr>
        <w:tab/>
        <w:t>проектам</w:t>
      </w:r>
      <w:r w:rsidRPr="004C0B96">
        <w:rPr>
          <w:sz w:val="24"/>
          <w:szCs w:val="24"/>
        </w:rPr>
        <w:tab/>
        <w:t>приказов</w:t>
      </w:r>
      <w:r w:rsidRPr="004C0B96">
        <w:rPr>
          <w:sz w:val="24"/>
          <w:szCs w:val="24"/>
        </w:rPr>
        <w:tab/>
        <w:t>о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поощрении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484"/>
        </w:tabs>
        <w:spacing w:before="47" w:line="276" w:lineRule="auto"/>
        <w:ind w:right="124" w:firstLine="0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ходатайстве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установление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оплаты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ранее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установленной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квалификационной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категории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 xml:space="preserve">двум </w:t>
      </w:r>
      <w:proofErr w:type="spellStart"/>
      <w:r w:rsidRPr="004C0B96">
        <w:rPr>
          <w:sz w:val="24"/>
          <w:szCs w:val="24"/>
        </w:rPr>
        <w:t>педработникам</w:t>
      </w:r>
      <w:proofErr w:type="spellEnd"/>
      <w:r w:rsidRPr="004C0B96">
        <w:rPr>
          <w:sz w:val="24"/>
          <w:szCs w:val="24"/>
        </w:rPr>
        <w:t>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52"/>
        </w:tabs>
        <w:spacing w:line="276" w:lineRule="auto"/>
        <w:ind w:right="117" w:firstLine="0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итогах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тематической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проверки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«Соблюдение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нагрузки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педагогических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образовательной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организации»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415"/>
        </w:tabs>
        <w:spacing w:line="276" w:lineRule="auto"/>
        <w:ind w:right="113" w:firstLine="0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мотивированного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мнения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вопросам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штатного расписания, тарификационного списка на учебный год, проекта приказов 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распределении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учебной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нагрузки,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об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утверждении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изменений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штатное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расписание;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33"/>
        </w:tabs>
        <w:ind w:left="332" w:hanging="233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согласовании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графика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отпусков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-2"/>
          <w:sz w:val="24"/>
          <w:szCs w:val="24"/>
        </w:rPr>
        <w:t xml:space="preserve"> </w:t>
      </w:r>
      <w:r w:rsidR="00530035">
        <w:rPr>
          <w:sz w:val="24"/>
          <w:szCs w:val="24"/>
        </w:rPr>
        <w:t>2024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8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64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социального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паспорта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коллектива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годового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статистического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50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новогоднего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для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7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сметы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расходованию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членских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взносов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-5"/>
          <w:sz w:val="24"/>
          <w:szCs w:val="24"/>
        </w:rPr>
        <w:t xml:space="preserve"> </w:t>
      </w:r>
      <w:r w:rsidR="00530035">
        <w:rPr>
          <w:sz w:val="24"/>
          <w:szCs w:val="24"/>
        </w:rPr>
        <w:t>2024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год;</w:t>
      </w:r>
    </w:p>
    <w:p w:rsidR="005943AF" w:rsidRPr="004C0B96" w:rsidRDefault="004C0B96">
      <w:pPr>
        <w:pStyle w:val="a3"/>
        <w:spacing w:before="48"/>
        <w:rPr>
          <w:sz w:val="24"/>
          <w:szCs w:val="24"/>
        </w:rPr>
      </w:pPr>
      <w:r w:rsidRPr="004C0B96">
        <w:rPr>
          <w:sz w:val="24"/>
          <w:szCs w:val="24"/>
        </w:rPr>
        <w:t>-заслушивание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проделанной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уполномоченного</w:t>
      </w:r>
      <w:r w:rsidRPr="004C0B96">
        <w:rPr>
          <w:spacing w:val="-4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по</w:t>
      </w:r>
      <w:proofErr w:type="gramEnd"/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ОТ.</w:t>
      </w:r>
    </w:p>
    <w:p w:rsidR="005943AF" w:rsidRPr="004C0B96" w:rsidRDefault="004C0B96">
      <w:pPr>
        <w:pStyle w:val="a3"/>
        <w:spacing w:before="50" w:line="276" w:lineRule="auto"/>
        <w:ind w:right="521" w:firstLine="4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течение года проведено 7 занятий правового кружка, в которых затрагивались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актуальные темы: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«Сельская надбавка вернётся», « Меры социальной поддержку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сфере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ЖКУ»,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«Перемены 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трудовом законодательстве»,</w:t>
      </w:r>
      <w:r w:rsidRPr="004C0B96">
        <w:rPr>
          <w:spacing w:val="68"/>
          <w:sz w:val="24"/>
          <w:szCs w:val="24"/>
        </w:rPr>
        <w:t xml:space="preserve"> </w:t>
      </w:r>
      <w:r w:rsidRPr="004C0B96">
        <w:rPr>
          <w:sz w:val="24"/>
          <w:szCs w:val="24"/>
        </w:rPr>
        <w:t>«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Наши достижения.</w:t>
      </w:r>
    </w:p>
    <w:p w:rsidR="005943AF" w:rsidRPr="004C0B96" w:rsidRDefault="004C0B96">
      <w:pPr>
        <w:pStyle w:val="a3"/>
        <w:spacing w:line="321" w:lineRule="exact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Наиболее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значимые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результаты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Общероссийского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</w:p>
    <w:p w:rsidR="005943AF" w:rsidRPr="004C0B96" w:rsidRDefault="00530035">
      <w:pPr>
        <w:pStyle w:val="a3"/>
        <w:spacing w:before="50" w:line="276" w:lineRule="auto"/>
        <w:ind w:right="651"/>
        <w:jc w:val="both"/>
        <w:rPr>
          <w:sz w:val="24"/>
          <w:szCs w:val="24"/>
        </w:rPr>
      </w:pPr>
      <w:r>
        <w:rPr>
          <w:sz w:val="24"/>
          <w:szCs w:val="24"/>
        </w:rPr>
        <w:t>образования в 2023</w:t>
      </w:r>
      <w:r w:rsidR="004C0B96" w:rsidRPr="004C0B96">
        <w:rPr>
          <w:sz w:val="24"/>
          <w:szCs w:val="24"/>
        </w:rPr>
        <w:t xml:space="preserve"> году», « Безопасный труд – обязанность каждого», « Гарантии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мобилизованным сотрудникам. Дополнительные льготы», « Кому предоставляется</w:t>
      </w:r>
      <w:r w:rsidR="004C0B96" w:rsidRPr="004C0B96">
        <w:rPr>
          <w:spacing w:val="-68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отпуск</w:t>
      </w:r>
      <w:r w:rsidR="004C0B96" w:rsidRPr="004C0B96">
        <w:rPr>
          <w:spacing w:val="-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в</w:t>
      </w:r>
      <w:r w:rsidR="004C0B96" w:rsidRPr="004C0B96">
        <w:rPr>
          <w:spacing w:val="-2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удобное время».</w:t>
      </w:r>
    </w:p>
    <w:p w:rsidR="005943AF" w:rsidRPr="004C0B96" w:rsidRDefault="004C0B96" w:rsidP="00A61914">
      <w:pPr>
        <w:pStyle w:val="a3"/>
        <w:tabs>
          <w:tab w:val="left" w:pos="1970"/>
          <w:tab w:val="left" w:pos="3934"/>
          <w:tab w:val="left" w:pos="5678"/>
          <w:tab w:val="left" w:pos="7378"/>
          <w:tab w:val="left" w:pos="8400"/>
          <w:tab w:val="left" w:pos="10410"/>
        </w:tabs>
        <w:spacing w:line="276" w:lineRule="auto"/>
        <w:ind w:right="123" w:firstLine="360"/>
        <w:rPr>
          <w:sz w:val="24"/>
          <w:szCs w:val="24"/>
        </w:rPr>
        <w:sectPr w:rsidR="005943AF" w:rsidRPr="004C0B96">
          <w:pgSz w:w="11910" w:h="16840"/>
          <w:pgMar w:top="620" w:right="600" w:bottom="280" w:left="620" w:header="720" w:footer="720" w:gutter="0"/>
          <w:cols w:space="720"/>
        </w:sectPr>
      </w:pPr>
      <w:r w:rsidRPr="004C0B96">
        <w:rPr>
          <w:sz w:val="24"/>
          <w:szCs w:val="24"/>
        </w:rPr>
        <w:t>Основным</w:t>
      </w:r>
      <w:r w:rsidRPr="004C0B96">
        <w:rPr>
          <w:sz w:val="24"/>
          <w:szCs w:val="24"/>
        </w:rPr>
        <w:tab/>
        <w:t>инструментом</w:t>
      </w:r>
      <w:r w:rsidRPr="004C0B96">
        <w:rPr>
          <w:sz w:val="24"/>
          <w:szCs w:val="24"/>
        </w:rPr>
        <w:tab/>
        <w:t>социального</w:t>
      </w:r>
      <w:r w:rsidRPr="004C0B96">
        <w:rPr>
          <w:sz w:val="24"/>
          <w:szCs w:val="24"/>
        </w:rPr>
        <w:tab/>
        <w:t>партнерства</w:t>
      </w:r>
      <w:r w:rsidRPr="004C0B96">
        <w:rPr>
          <w:sz w:val="24"/>
          <w:szCs w:val="24"/>
        </w:rPr>
        <w:tab/>
        <w:t>между</w:t>
      </w:r>
      <w:r w:rsidRPr="004C0B96">
        <w:rPr>
          <w:sz w:val="24"/>
          <w:szCs w:val="24"/>
        </w:rPr>
        <w:tab/>
        <w:t>работодателем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организацией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является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Коллективный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договор,</w:t>
      </w:r>
      <w:r w:rsidRPr="004C0B96">
        <w:rPr>
          <w:spacing w:val="20"/>
          <w:sz w:val="24"/>
          <w:szCs w:val="24"/>
        </w:rPr>
        <w:t xml:space="preserve"> </w:t>
      </w:r>
      <w:r w:rsidRPr="004C0B96">
        <w:rPr>
          <w:sz w:val="24"/>
          <w:szCs w:val="24"/>
        </w:rPr>
        <w:t>который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регулирует</w:t>
      </w:r>
    </w:p>
    <w:p w:rsidR="005943AF" w:rsidRPr="004C0B96" w:rsidRDefault="004C0B96" w:rsidP="00A61914">
      <w:pPr>
        <w:pStyle w:val="a3"/>
        <w:spacing w:before="74" w:line="276" w:lineRule="auto"/>
        <w:ind w:left="0" w:right="124"/>
        <w:jc w:val="both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вопросы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условий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предоставления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льгот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гарантий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работникам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общеобразовательного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учреждения.</w:t>
      </w:r>
    </w:p>
    <w:p w:rsidR="005943AF" w:rsidRPr="004C0B96" w:rsidRDefault="004C0B96">
      <w:pPr>
        <w:pStyle w:val="a3"/>
        <w:spacing w:before="2" w:line="276" w:lineRule="auto"/>
        <w:ind w:right="113" w:firstLine="4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Пункты Коллективного договора выполнялись полностью. В области социального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партнерства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приказов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учитывал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положение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КД,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допущено необоснованного сокращения рабочих мест, работодатель учитывал мнение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 в случаях, предусмотренных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Трудовым кодексом РФ. Администрация 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 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 урегулировании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трудовых отношений исходили из пунктов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«Трудовые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отношения».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Рабочее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время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время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отдыха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определялись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согласно КД.</w:t>
      </w:r>
    </w:p>
    <w:p w:rsidR="005943AF" w:rsidRPr="004C0B96" w:rsidRDefault="004C0B96" w:rsidP="00A61914">
      <w:pPr>
        <w:pStyle w:val="a3"/>
        <w:spacing w:line="276" w:lineRule="auto"/>
        <w:ind w:right="113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При рассмотрении вопросов по оплате труда, стимулировании, льгот опирались на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 «Оплата труда, стимулирование, льготы». Все работники 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пользовались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льготами,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предоставляемыми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соответствии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договором.</w:t>
      </w:r>
    </w:p>
    <w:p w:rsidR="005943AF" w:rsidRPr="004C0B96" w:rsidRDefault="004C0B96">
      <w:pPr>
        <w:pStyle w:val="a3"/>
        <w:spacing w:line="322" w:lineRule="exact"/>
        <w:ind w:left="517"/>
        <w:jc w:val="both"/>
        <w:rPr>
          <w:sz w:val="24"/>
          <w:szCs w:val="24"/>
        </w:rPr>
      </w:pPr>
      <w:bookmarkStart w:id="0" w:name="_GoBack"/>
      <w:bookmarkEnd w:id="0"/>
      <w:r w:rsidRPr="004C0B96">
        <w:rPr>
          <w:sz w:val="24"/>
          <w:szCs w:val="24"/>
        </w:rPr>
        <w:t>Для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достижения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уставных целей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</w:t>
      </w:r>
      <w:r w:rsidRPr="004C0B96">
        <w:rPr>
          <w:spacing w:val="69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школы: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2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вел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переговоры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администрацией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33"/>
        </w:tabs>
        <w:spacing w:before="48"/>
        <w:ind w:left="332" w:hanging="233"/>
        <w:rPr>
          <w:sz w:val="24"/>
          <w:szCs w:val="24"/>
        </w:rPr>
      </w:pPr>
      <w:r w:rsidRPr="004C0B96">
        <w:rPr>
          <w:sz w:val="24"/>
          <w:szCs w:val="24"/>
        </w:rPr>
        <w:t>давал</w:t>
      </w:r>
      <w:r w:rsidRPr="004C0B96">
        <w:rPr>
          <w:spacing w:val="61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мотивированное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мнение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локальных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нормативных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актов;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76"/>
        </w:tabs>
        <w:spacing w:before="51" w:line="276" w:lineRule="auto"/>
        <w:ind w:right="112" w:firstLine="0"/>
        <w:rPr>
          <w:sz w:val="24"/>
          <w:szCs w:val="24"/>
        </w:rPr>
      </w:pPr>
      <w:r w:rsidRPr="004C0B96">
        <w:rPr>
          <w:sz w:val="24"/>
          <w:szCs w:val="24"/>
        </w:rPr>
        <w:t>осуществлял</w:t>
      </w:r>
      <w:r w:rsidRPr="004C0B96">
        <w:rPr>
          <w:spacing w:val="8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общественный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контроль</w:t>
      </w:r>
      <w:r w:rsidRPr="004C0B96">
        <w:rPr>
          <w:spacing w:val="8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над</w:t>
      </w:r>
      <w:r w:rsidRPr="004C0B96">
        <w:rPr>
          <w:spacing w:val="10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трудового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законодательства,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правил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и норм охраны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 в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отношении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line="321" w:lineRule="exact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участвовал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социальных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00"/>
        </w:tabs>
        <w:spacing w:before="47" w:line="278" w:lineRule="auto"/>
        <w:ind w:right="115" w:firstLine="0"/>
        <w:rPr>
          <w:sz w:val="24"/>
          <w:szCs w:val="24"/>
        </w:rPr>
      </w:pPr>
      <w:r w:rsidRPr="004C0B96">
        <w:rPr>
          <w:sz w:val="24"/>
          <w:szCs w:val="24"/>
        </w:rPr>
        <w:t>доводил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до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сведения</w:t>
      </w:r>
      <w:r w:rsidRPr="004C0B96">
        <w:rPr>
          <w:spacing w:val="29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членов</w:t>
      </w:r>
      <w:r w:rsidRPr="004C0B96">
        <w:rPr>
          <w:spacing w:val="30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r w:rsidRPr="004C0B96">
        <w:rPr>
          <w:spacing w:val="3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решения</w:t>
      </w:r>
      <w:r w:rsidRPr="004C0B96">
        <w:rPr>
          <w:spacing w:val="31"/>
          <w:sz w:val="24"/>
          <w:szCs w:val="24"/>
        </w:rPr>
        <w:t xml:space="preserve"> </w:t>
      </w:r>
      <w:r w:rsidRPr="004C0B96">
        <w:rPr>
          <w:sz w:val="24"/>
          <w:szCs w:val="24"/>
        </w:rPr>
        <w:t>выборных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органов</w:t>
      </w:r>
      <w:r w:rsidRPr="004C0B96">
        <w:rPr>
          <w:spacing w:val="38"/>
          <w:sz w:val="24"/>
          <w:szCs w:val="24"/>
        </w:rPr>
        <w:t xml:space="preserve"> </w:t>
      </w:r>
      <w:r w:rsidRPr="004C0B96">
        <w:rPr>
          <w:sz w:val="24"/>
          <w:szCs w:val="24"/>
        </w:rPr>
        <w:t>вышестоящих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proofErr w:type="gramEnd"/>
      <w:r w:rsidRPr="004C0B96">
        <w:rPr>
          <w:sz w:val="24"/>
          <w:szCs w:val="24"/>
        </w:rPr>
        <w:t>;</w:t>
      </w:r>
    </w:p>
    <w:p w:rsidR="005943AF" w:rsidRPr="004C0B96" w:rsidRDefault="005943AF">
      <w:pPr>
        <w:spacing w:line="278" w:lineRule="auto"/>
        <w:rPr>
          <w:sz w:val="24"/>
          <w:szCs w:val="24"/>
        </w:rPr>
        <w:sectPr w:rsidR="005943AF" w:rsidRPr="004C0B96">
          <w:pgSz w:w="11910" w:h="16840"/>
          <w:pgMar w:top="620" w:right="600" w:bottom="280" w:left="620" w:header="720" w:footer="720" w:gutter="0"/>
          <w:cols w:space="720"/>
        </w:sectPr>
      </w:pP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74"/>
        <w:ind w:left="263" w:hanging="164"/>
        <w:jc w:val="both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осуществлял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другие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виды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предусмотренные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Уставом.</w:t>
      </w:r>
    </w:p>
    <w:p w:rsidR="005943AF" w:rsidRPr="004C0B96" w:rsidRDefault="004C0B96">
      <w:pPr>
        <w:pStyle w:val="a3"/>
        <w:spacing w:before="48" w:line="276" w:lineRule="auto"/>
        <w:ind w:right="113" w:firstLine="27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Профком школы проводит большую работу по освещению деятельности Профсоюза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через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наглядную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агитацию.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распоряжении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для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информирования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используются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«Профсоюз»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сайте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информационный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стенд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беседа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социальной сети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ВК.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3908"/>
        </w:tabs>
        <w:ind w:left="3907" w:hanging="361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Организационная</w:t>
      </w:r>
      <w:r w:rsidRPr="004C0B96">
        <w:rPr>
          <w:spacing w:val="-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</w:p>
    <w:p w:rsidR="005943AF" w:rsidRPr="004C0B96" w:rsidRDefault="004C0B96">
      <w:pPr>
        <w:pStyle w:val="a3"/>
        <w:spacing w:before="45" w:line="276" w:lineRule="auto"/>
        <w:ind w:right="114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Важным направлением в деятельности нашего профкома является культурн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массовая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были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следующие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мероприятия: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 мужчин на 23 февраля и женщин на 8 марта,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 учителей 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профессиональным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праздником,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столовой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Международным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днем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повара</w:t>
      </w:r>
      <w:r w:rsidR="00A61914" w:rsidRPr="004C0B96">
        <w:rPr>
          <w:sz w:val="24"/>
          <w:szCs w:val="24"/>
        </w:rPr>
        <w:t>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Доброй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традицией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стало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днем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рождения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юбилейными датами, выход на природу в связи с окончанием учебного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года.</w:t>
      </w:r>
    </w:p>
    <w:p w:rsidR="005943AF" w:rsidRPr="004C0B96" w:rsidRDefault="004C0B96">
      <w:pPr>
        <w:pStyle w:val="a3"/>
        <w:spacing w:line="276" w:lineRule="auto"/>
        <w:ind w:right="113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Большое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внимание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уделялось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здоровому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жизни.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Принимали участие в «Кроссе нации», устраивали шашечные турниры, проводим производственные зарядки.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4321"/>
        </w:tabs>
        <w:spacing w:before="6"/>
        <w:ind w:left="4320" w:hanging="46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Финансовая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</w:p>
    <w:p w:rsidR="005943AF" w:rsidRPr="004C0B96" w:rsidRDefault="004C0B96">
      <w:pPr>
        <w:pStyle w:val="a3"/>
        <w:spacing w:before="43" w:line="276" w:lineRule="auto"/>
        <w:ind w:right="122" w:firstLine="701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Финансовое обеспечение деятельности профсоюзной организации проводилось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соответствии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сметой,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утвержденной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комитетом,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решениями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профкома,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бухгалтерского учёта.</w:t>
      </w:r>
    </w:p>
    <w:p w:rsidR="005943AF" w:rsidRPr="004C0B96" w:rsidRDefault="004C0B96">
      <w:pPr>
        <w:pStyle w:val="a3"/>
        <w:spacing w:line="276" w:lineRule="auto"/>
        <w:ind w:right="1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Для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культурно-массовых,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предусматривались средства в сметах доходов и расходов профсоюзного комитета.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Распределение средств по статьям расходов утверждалось решением профсоюзного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1685"/>
        </w:tabs>
        <w:ind w:left="1684" w:hanging="452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Предложения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улучшению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</w:t>
      </w:r>
    </w:p>
    <w:p w:rsidR="005943AF" w:rsidRPr="004C0B96" w:rsidRDefault="004C0B96">
      <w:pPr>
        <w:pStyle w:val="a3"/>
        <w:spacing w:before="43" w:line="276" w:lineRule="auto"/>
        <w:ind w:right="115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У профсоюзного комитета есть вопросы, над которыми необходимо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работать.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перспективе 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новые проекты по мотивации вступления в профсоюз, по 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развитию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информационной политики и социального партнерства на всех уровнях, подготовка 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проведение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профсоюзных собраний.</w:t>
      </w:r>
    </w:p>
    <w:p w:rsidR="005943AF" w:rsidRPr="004C0B96" w:rsidRDefault="004C0B96">
      <w:pPr>
        <w:pStyle w:val="a3"/>
        <w:spacing w:before="2" w:line="276" w:lineRule="auto"/>
        <w:ind w:right="121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последнее время в связи с различными изменениями в системе образования, 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также в системе оплаты педагогического труда, больничных листов, требуется всё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больше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знаний трудового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законодательства.</w:t>
      </w:r>
    </w:p>
    <w:p w:rsidR="005943AF" w:rsidRPr="004C0B96" w:rsidRDefault="004C0B96">
      <w:pPr>
        <w:pStyle w:val="a3"/>
        <w:spacing w:line="276" w:lineRule="auto"/>
        <w:ind w:right="114" w:firstLine="69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 xml:space="preserve">Каждый член </w:t>
      </w:r>
      <w:proofErr w:type="spellStart"/>
      <w:r w:rsidRPr="004C0B96">
        <w:rPr>
          <w:sz w:val="24"/>
          <w:szCs w:val="24"/>
        </w:rPr>
        <w:t>первички</w:t>
      </w:r>
      <w:proofErr w:type="spellEnd"/>
      <w:r w:rsidRPr="004C0B96">
        <w:rPr>
          <w:sz w:val="24"/>
          <w:szCs w:val="24"/>
        </w:rPr>
        <w:t xml:space="preserve"> уже понимает, что единому, сплоченному, постоянно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развивающемуся профессиональному союзу по плечу решение важнейшей задачи 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сделать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профессию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педагога,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– престижной.</w:t>
      </w:r>
    </w:p>
    <w:p w:rsidR="005943AF" w:rsidRPr="004C0B96" w:rsidRDefault="004C0B96">
      <w:pPr>
        <w:pStyle w:val="a3"/>
        <w:spacing w:line="278" w:lineRule="auto"/>
        <w:ind w:right="113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Следует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признать,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что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плохо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ведется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ветеранами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педагогами,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находящимися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 заслуженном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отдыхе.</w:t>
      </w:r>
    </w:p>
    <w:p w:rsidR="005943AF" w:rsidRPr="004C0B96" w:rsidRDefault="004C0B96">
      <w:pPr>
        <w:pStyle w:val="a3"/>
        <w:spacing w:line="276" w:lineRule="auto"/>
        <w:ind w:right="115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Профсоюзному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его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комиссиям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предстоит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поработать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над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отмеченными проблемами, постараться еще активнее заявить о себе, о роли первичной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Главными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направлениями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этой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остаются: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защита прав и интересов работников учреждения, соблюдение законности, повышение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ответственности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результаты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своего личного труда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целом.</w:t>
      </w:r>
    </w:p>
    <w:p w:rsidR="005943AF" w:rsidRPr="004C0B96" w:rsidRDefault="004C0B96">
      <w:pPr>
        <w:pStyle w:val="a3"/>
        <w:spacing w:line="276" w:lineRule="auto"/>
        <w:ind w:right="115" w:firstLine="27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Наш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организованный,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работоспособный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творческий.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Творческую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атмосферу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определяет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общность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всех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период вопросы, возникающие в процессе работы учреждения, решались без трудовых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конфликтов.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активно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дружно,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ведется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намеченному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плану,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существует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принцип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взаимопомощи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сотрудничества,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самое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главное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тесном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контакте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всем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администрацией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школы.</w:t>
      </w:r>
    </w:p>
    <w:p w:rsidR="005943AF" w:rsidRPr="004C0B96" w:rsidRDefault="005943AF">
      <w:pPr>
        <w:pStyle w:val="a3"/>
        <w:spacing w:before="8"/>
        <w:ind w:left="0"/>
        <w:rPr>
          <w:sz w:val="24"/>
          <w:szCs w:val="24"/>
        </w:rPr>
      </w:pPr>
    </w:p>
    <w:p w:rsidR="005943AF" w:rsidRDefault="004C0B96">
      <w:pPr>
        <w:tabs>
          <w:tab w:val="left" w:pos="8026"/>
        </w:tabs>
        <w:spacing w:before="1"/>
        <w:ind w:left="3878"/>
        <w:rPr>
          <w:sz w:val="26"/>
        </w:rPr>
      </w:pPr>
      <w:r w:rsidRPr="004C0B96">
        <w:rPr>
          <w:sz w:val="24"/>
          <w:szCs w:val="24"/>
        </w:rPr>
        <w:t>Председатель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>
        <w:rPr>
          <w:sz w:val="28"/>
        </w:rPr>
        <w:tab/>
      </w:r>
      <w:r>
        <w:rPr>
          <w:sz w:val="26"/>
        </w:rPr>
        <w:t>/ Гаврилова Л.И../</w:t>
      </w:r>
    </w:p>
    <w:sectPr w:rsidR="005943AF"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40DE0"/>
    <w:multiLevelType w:val="hybridMultilevel"/>
    <w:tmpl w:val="07742EF4"/>
    <w:lvl w:ilvl="0" w:tplc="BA643DF2">
      <w:numFmt w:val="bullet"/>
      <w:lvlText w:val="-"/>
      <w:lvlJc w:val="left"/>
      <w:pPr>
        <w:ind w:left="100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665060">
      <w:start w:val="1"/>
      <w:numFmt w:val="upperRoman"/>
      <w:lvlText w:val="%2."/>
      <w:lvlJc w:val="left"/>
      <w:pPr>
        <w:ind w:left="1461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C940167E">
      <w:numFmt w:val="bullet"/>
      <w:lvlText w:val="•"/>
      <w:lvlJc w:val="left"/>
      <w:pPr>
        <w:ind w:left="2485" w:hanging="720"/>
      </w:pPr>
      <w:rPr>
        <w:rFonts w:hint="default"/>
        <w:lang w:val="ru-RU" w:eastAsia="en-US" w:bidi="ar-SA"/>
      </w:rPr>
    </w:lvl>
    <w:lvl w:ilvl="3" w:tplc="6214ED78">
      <w:numFmt w:val="bullet"/>
      <w:lvlText w:val="•"/>
      <w:lvlJc w:val="left"/>
      <w:pPr>
        <w:ind w:left="3510" w:hanging="720"/>
      </w:pPr>
      <w:rPr>
        <w:rFonts w:hint="default"/>
        <w:lang w:val="ru-RU" w:eastAsia="en-US" w:bidi="ar-SA"/>
      </w:rPr>
    </w:lvl>
    <w:lvl w:ilvl="4" w:tplc="B0845C52">
      <w:numFmt w:val="bullet"/>
      <w:lvlText w:val="•"/>
      <w:lvlJc w:val="left"/>
      <w:pPr>
        <w:ind w:left="4535" w:hanging="720"/>
      </w:pPr>
      <w:rPr>
        <w:rFonts w:hint="default"/>
        <w:lang w:val="ru-RU" w:eastAsia="en-US" w:bidi="ar-SA"/>
      </w:rPr>
    </w:lvl>
    <w:lvl w:ilvl="5" w:tplc="24541220">
      <w:numFmt w:val="bullet"/>
      <w:lvlText w:val="•"/>
      <w:lvlJc w:val="left"/>
      <w:pPr>
        <w:ind w:left="5560" w:hanging="720"/>
      </w:pPr>
      <w:rPr>
        <w:rFonts w:hint="default"/>
        <w:lang w:val="ru-RU" w:eastAsia="en-US" w:bidi="ar-SA"/>
      </w:rPr>
    </w:lvl>
    <w:lvl w:ilvl="6" w:tplc="B4B0381A">
      <w:numFmt w:val="bullet"/>
      <w:lvlText w:val="•"/>
      <w:lvlJc w:val="left"/>
      <w:pPr>
        <w:ind w:left="6585" w:hanging="720"/>
      </w:pPr>
      <w:rPr>
        <w:rFonts w:hint="default"/>
        <w:lang w:val="ru-RU" w:eastAsia="en-US" w:bidi="ar-SA"/>
      </w:rPr>
    </w:lvl>
    <w:lvl w:ilvl="7" w:tplc="CF769D52">
      <w:numFmt w:val="bullet"/>
      <w:lvlText w:val="•"/>
      <w:lvlJc w:val="left"/>
      <w:pPr>
        <w:ind w:left="7610" w:hanging="720"/>
      </w:pPr>
      <w:rPr>
        <w:rFonts w:hint="default"/>
        <w:lang w:val="ru-RU" w:eastAsia="en-US" w:bidi="ar-SA"/>
      </w:rPr>
    </w:lvl>
    <w:lvl w:ilvl="8" w:tplc="F4865C4A">
      <w:numFmt w:val="bullet"/>
      <w:lvlText w:val="•"/>
      <w:lvlJc w:val="left"/>
      <w:pPr>
        <w:ind w:left="8636" w:hanging="720"/>
      </w:pPr>
      <w:rPr>
        <w:rFonts w:hint="default"/>
        <w:lang w:val="ru-RU" w:eastAsia="en-US" w:bidi="ar-SA"/>
      </w:rPr>
    </w:lvl>
  </w:abstractNum>
  <w:abstractNum w:abstractNumId="1">
    <w:nsid w:val="2F9E6EA5"/>
    <w:multiLevelType w:val="hybridMultilevel"/>
    <w:tmpl w:val="E1E48696"/>
    <w:lvl w:ilvl="0" w:tplc="B406BA6E">
      <w:numFmt w:val="bullet"/>
      <w:lvlText w:val="-"/>
      <w:lvlJc w:val="left"/>
      <w:pPr>
        <w:ind w:left="100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A840D6">
      <w:numFmt w:val="bullet"/>
      <w:lvlText w:val="•"/>
      <w:lvlJc w:val="left"/>
      <w:pPr>
        <w:ind w:left="1158" w:hanging="224"/>
      </w:pPr>
      <w:rPr>
        <w:rFonts w:hint="default"/>
        <w:lang w:val="ru-RU" w:eastAsia="en-US" w:bidi="ar-SA"/>
      </w:rPr>
    </w:lvl>
    <w:lvl w:ilvl="2" w:tplc="D876BF22">
      <w:numFmt w:val="bullet"/>
      <w:lvlText w:val="•"/>
      <w:lvlJc w:val="left"/>
      <w:pPr>
        <w:ind w:left="2217" w:hanging="224"/>
      </w:pPr>
      <w:rPr>
        <w:rFonts w:hint="default"/>
        <w:lang w:val="ru-RU" w:eastAsia="en-US" w:bidi="ar-SA"/>
      </w:rPr>
    </w:lvl>
    <w:lvl w:ilvl="3" w:tplc="19B4589A">
      <w:numFmt w:val="bullet"/>
      <w:lvlText w:val="•"/>
      <w:lvlJc w:val="left"/>
      <w:pPr>
        <w:ind w:left="3275" w:hanging="224"/>
      </w:pPr>
      <w:rPr>
        <w:rFonts w:hint="default"/>
        <w:lang w:val="ru-RU" w:eastAsia="en-US" w:bidi="ar-SA"/>
      </w:rPr>
    </w:lvl>
    <w:lvl w:ilvl="4" w:tplc="66CABF22">
      <w:numFmt w:val="bullet"/>
      <w:lvlText w:val="•"/>
      <w:lvlJc w:val="left"/>
      <w:pPr>
        <w:ind w:left="4334" w:hanging="224"/>
      </w:pPr>
      <w:rPr>
        <w:rFonts w:hint="default"/>
        <w:lang w:val="ru-RU" w:eastAsia="en-US" w:bidi="ar-SA"/>
      </w:rPr>
    </w:lvl>
    <w:lvl w:ilvl="5" w:tplc="EED28040">
      <w:numFmt w:val="bullet"/>
      <w:lvlText w:val="•"/>
      <w:lvlJc w:val="left"/>
      <w:pPr>
        <w:ind w:left="5393" w:hanging="224"/>
      </w:pPr>
      <w:rPr>
        <w:rFonts w:hint="default"/>
        <w:lang w:val="ru-RU" w:eastAsia="en-US" w:bidi="ar-SA"/>
      </w:rPr>
    </w:lvl>
    <w:lvl w:ilvl="6" w:tplc="B5284DE2">
      <w:numFmt w:val="bullet"/>
      <w:lvlText w:val="•"/>
      <w:lvlJc w:val="left"/>
      <w:pPr>
        <w:ind w:left="6451" w:hanging="224"/>
      </w:pPr>
      <w:rPr>
        <w:rFonts w:hint="default"/>
        <w:lang w:val="ru-RU" w:eastAsia="en-US" w:bidi="ar-SA"/>
      </w:rPr>
    </w:lvl>
    <w:lvl w:ilvl="7" w:tplc="265AC064">
      <w:numFmt w:val="bullet"/>
      <w:lvlText w:val="•"/>
      <w:lvlJc w:val="left"/>
      <w:pPr>
        <w:ind w:left="7510" w:hanging="224"/>
      </w:pPr>
      <w:rPr>
        <w:rFonts w:hint="default"/>
        <w:lang w:val="ru-RU" w:eastAsia="en-US" w:bidi="ar-SA"/>
      </w:rPr>
    </w:lvl>
    <w:lvl w:ilvl="8" w:tplc="3B90723E">
      <w:numFmt w:val="bullet"/>
      <w:lvlText w:val="•"/>
      <w:lvlJc w:val="left"/>
      <w:pPr>
        <w:ind w:left="8569" w:hanging="22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943AF"/>
    <w:rsid w:val="00266AC4"/>
    <w:rsid w:val="004844FE"/>
    <w:rsid w:val="004C0B96"/>
    <w:rsid w:val="00530035"/>
    <w:rsid w:val="005943AF"/>
    <w:rsid w:val="00A6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461" w:hanging="72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461" w:hanging="72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1395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Лидия Ивановна</cp:lastModifiedBy>
  <cp:revision>2</cp:revision>
  <dcterms:created xsi:type="dcterms:W3CDTF">2024-02-27T10:58:00Z</dcterms:created>
  <dcterms:modified xsi:type="dcterms:W3CDTF">2024-02-27T10:58:00Z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2023-02-08T00:00:00Z</vt:filetime>
  </property>
</Properties>
</file>